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74DF" w14:textId="73E471B0" w:rsidR="00A37E76" w:rsidRDefault="00197FE5" w:rsidP="00AD130E">
      <w:pPr>
        <w:spacing w:after="180" w:line="360" w:lineRule="auto"/>
        <w:ind w:left="6" w:firstLine="0"/>
        <w:jc w:val="center"/>
        <w:rPr>
          <w:rFonts w:ascii="Times New Roman" w:hAnsi="Times New Roman" w:cs="Times New Roman"/>
          <w:b/>
          <w:sz w:val="24"/>
        </w:rPr>
      </w:pPr>
      <w:r w:rsidRPr="00292418">
        <w:rPr>
          <w:rFonts w:ascii="Times New Roman" w:hAnsi="Times New Roman" w:cs="Times New Roman"/>
          <w:b/>
          <w:sz w:val="24"/>
        </w:rPr>
        <w:t>WYMAGANIA EDUKACYJNE Z JĘZYKA NIEMIECKIEGO W KLAS</w:t>
      </w:r>
      <w:r w:rsidR="00292418" w:rsidRPr="00292418">
        <w:rPr>
          <w:rFonts w:ascii="Times New Roman" w:hAnsi="Times New Roman" w:cs="Times New Roman"/>
          <w:b/>
          <w:sz w:val="24"/>
        </w:rPr>
        <w:t xml:space="preserve">IE </w:t>
      </w:r>
      <w:r w:rsidR="00333DFB">
        <w:rPr>
          <w:rFonts w:ascii="Times New Roman" w:hAnsi="Times New Roman" w:cs="Times New Roman"/>
          <w:b/>
          <w:sz w:val="24"/>
        </w:rPr>
        <w:t>8</w:t>
      </w:r>
    </w:p>
    <w:p w14:paraId="2EC14BE2" w14:textId="5CB22EA1" w:rsidR="00333DFB" w:rsidRPr="00333DFB" w:rsidRDefault="00333DFB" w:rsidP="00333D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GRAMATYKA:</w:t>
      </w:r>
    </w:p>
    <w:p w14:paraId="4888E63B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Czas przeszły Perfekt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tworzenie zdań z czasownikami regularnymi i nieregularnymi</w:t>
      </w:r>
    </w:p>
    <w:p w14:paraId="46F54A10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Czas przyszły Futur I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wyrażanie planów i przewidywań</w:t>
      </w:r>
    </w:p>
    <w:p w14:paraId="4B271F7A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Złożone zdania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spójniki: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weil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dass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obwohl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wenn</w:t>
      </w:r>
      <w:proofErr w:type="spellEnd"/>
    </w:p>
    <w:p w14:paraId="36EF7917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Zaimki osobowe i zwrotne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w różnych przypadkach</w:t>
      </w:r>
    </w:p>
    <w:p w14:paraId="1C05452B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Stopniowanie przymiotników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regularne i nieregularne formy</w:t>
      </w:r>
    </w:p>
    <w:p w14:paraId="113B45FC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Tryb przypuszczający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Konjunktiv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II – wstępnie, np. „ich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möchte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”, „ich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würde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gern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”)</w:t>
      </w:r>
    </w:p>
    <w:p w14:paraId="29F89357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Strona bierna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wprowadzenie w czasie teraźniejszym</w:t>
      </w:r>
    </w:p>
    <w:p w14:paraId="40392C53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Szyk końcowy w zdaniach podrzędnych</w:t>
      </w:r>
    </w:p>
    <w:p w14:paraId="6C663D13" w14:textId="77777777" w:rsidR="00333DFB" w:rsidRPr="00333DFB" w:rsidRDefault="00333DFB" w:rsidP="00333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Przyimki z celownikiem i biernikiem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rozszerzenie zakresu</w:t>
      </w:r>
    </w:p>
    <w:p w14:paraId="5F94CE63" w14:textId="7F2EC7D2" w:rsidR="00333DFB" w:rsidRPr="00333DFB" w:rsidRDefault="00333DFB" w:rsidP="00333D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SŁOWNICTWO:</w:t>
      </w:r>
    </w:p>
    <w:p w14:paraId="6ABEA14D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Życie nastolatków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emocje, relacje, konflikty, plany na przyszłość</w:t>
      </w:r>
    </w:p>
    <w:p w14:paraId="2E3EF20C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Technologia i media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korzystanie z </w:t>
      </w:r>
      <w:proofErr w:type="spellStart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internetu</w:t>
      </w:r>
      <w:proofErr w:type="spellEnd"/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, telefonów, mediów społecznościowych</w:t>
      </w:r>
    </w:p>
    <w:p w14:paraId="3FD87F7D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Podróże i wakacje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rezerwacje, środki transportu, opisy miejsc</w:t>
      </w:r>
    </w:p>
    <w:p w14:paraId="6F9FC309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Kultura i rozrywka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muzyka, film, książki, wydarzenia kulturalne</w:t>
      </w:r>
    </w:p>
    <w:p w14:paraId="5F0A2E4C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Praca i zawody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marzenia zawodowe, obowiązki, miejsca pracy</w:t>
      </w:r>
    </w:p>
    <w:p w14:paraId="249F0788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Środowisko i ekologia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segregacja śmieci, zmiany klimatyczne, działania proekologiczne</w:t>
      </w:r>
    </w:p>
    <w:p w14:paraId="03F0B1CB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Zdrowy styl życia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dieta, sport, uzależnienia, stres</w:t>
      </w:r>
    </w:p>
    <w:p w14:paraId="43E173DD" w14:textId="77777777" w:rsidR="00333DFB" w:rsidRPr="00333DFB" w:rsidRDefault="00333DFB" w:rsidP="00333D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33DF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Zakupy i konsumpcja</w:t>
      </w:r>
      <w:r w:rsidRPr="00333DF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– reklama, opinie, porównania produktów</w:t>
      </w:r>
    </w:p>
    <w:p w14:paraId="6B0FE4AF" w14:textId="77777777" w:rsidR="00333DFB" w:rsidRDefault="00333DFB" w:rsidP="00AD130E">
      <w:pPr>
        <w:spacing w:after="180" w:line="360" w:lineRule="auto"/>
        <w:ind w:left="6" w:firstLine="0"/>
        <w:jc w:val="center"/>
        <w:rPr>
          <w:rFonts w:ascii="Times New Roman" w:hAnsi="Times New Roman" w:cs="Times New Roman"/>
          <w:b/>
          <w:sz w:val="24"/>
        </w:rPr>
      </w:pPr>
    </w:p>
    <w:p w14:paraId="234F4307" w14:textId="77777777" w:rsidR="00333DFB" w:rsidRPr="00292418" w:rsidRDefault="00333DFB" w:rsidP="00AD130E">
      <w:pPr>
        <w:spacing w:after="180" w:line="360" w:lineRule="auto"/>
        <w:ind w:left="6" w:firstLine="0"/>
        <w:jc w:val="center"/>
        <w:rPr>
          <w:rFonts w:ascii="Times New Roman" w:hAnsi="Times New Roman" w:cs="Times New Roman"/>
          <w:b/>
          <w:sz w:val="24"/>
        </w:rPr>
      </w:pPr>
    </w:p>
    <w:p w14:paraId="5E55F091" w14:textId="77777777" w:rsidR="00292418" w:rsidRPr="00292418" w:rsidRDefault="00292418" w:rsidP="00AD130E">
      <w:pPr>
        <w:spacing w:after="180" w:line="360" w:lineRule="auto"/>
        <w:ind w:left="6" w:firstLine="0"/>
        <w:jc w:val="both"/>
        <w:rPr>
          <w:rFonts w:ascii="Times New Roman" w:hAnsi="Times New Roman" w:cs="Times New Roman"/>
          <w:sz w:val="24"/>
        </w:rPr>
      </w:pPr>
    </w:p>
    <w:p w14:paraId="08CE6389" w14:textId="3B1FA500" w:rsidR="00A37E76" w:rsidRPr="00292418" w:rsidRDefault="00197FE5" w:rsidP="00AD130E">
      <w:pPr>
        <w:spacing w:line="360" w:lineRule="auto"/>
        <w:ind w:left="-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W PROCESIE OCENIANIA NAUCZYCIEL BIERZE POD UWAGĘ:</w:t>
      </w:r>
    </w:p>
    <w:p w14:paraId="70CD2E0C" w14:textId="77777777" w:rsidR="00A37E76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indywidualne możliwości i zdolności dziecka </w:t>
      </w:r>
    </w:p>
    <w:p w14:paraId="0A6C73CE" w14:textId="77777777" w:rsidR="00A37E76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poziom opanowania materiału edukacyjnego  </w:t>
      </w:r>
    </w:p>
    <w:p w14:paraId="7AB00ACC" w14:textId="77777777" w:rsidR="00292418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aktywność dziecka, samodzielność, jego zaangażowanie, wkład pracy w procesie zdobywania wiedzy </w:t>
      </w:r>
    </w:p>
    <w:p w14:paraId="2DBA68FB" w14:textId="635A2AF1" w:rsidR="00292418" w:rsidRPr="00292418" w:rsidRDefault="00197FE5" w:rsidP="00AD130E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• przygotowanie do zajęć, </w:t>
      </w:r>
    </w:p>
    <w:p w14:paraId="7FCF6465" w14:textId="77777777" w:rsidR="00A37E76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gotowość do podejmowania zadań dodatkowych np. udział w konkursach, projektach </w:t>
      </w:r>
    </w:p>
    <w:p w14:paraId="09E49D7C" w14:textId="20CBE49E" w:rsidR="00292418" w:rsidRPr="00AD130E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lastRenderedPageBreak/>
        <w:t xml:space="preserve">indywidualne potrzeby psychofizyczne i edukacyjne ucznia (orzeczenia, opinie poradni psychologiczno-pedagogicznych)  </w:t>
      </w:r>
    </w:p>
    <w:p w14:paraId="34B27A37" w14:textId="15EDF924" w:rsidR="00A37E76" w:rsidRPr="00AD130E" w:rsidRDefault="00197FE5" w:rsidP="00AD130E">
      <w:pPr>
        <w:spacing w:line="360" w:lineRule="auto"/>
        <w:ind w:left="-5"/>
        <w:jc w:val="both"/>
        <w:rPr>
          <w:rFonts w:ascii="Times New Roman" w:hAnsi="Times New Roman" w:cs="Times New Roman"/>
          <w:sz w:val="24"/>
        </w:rPr>
      </w:pPr>
      <w:r w:rsidRPr="00AD130E">
        <w:rPr>
          <w:rFonts w:ascii="Times New Roman" w:hAnsi="Times New Roman" w:cs="Times New Roman"/>
          <w:sz w:val="24"/>
        </w:rPr>
        <w:t xml:space="preserve">W PROCESIE OCENIANIA SPRAWDZANE </w:t>
      </w:r>
      <w:r w:rsidR="00292418" w:rsidRPr="00AD130E">
        <w:rPr>
          <w:rFonts w:ascii="Times New Roman" w:hAnsi="Times New Roman" w:cs="Times New Roman"/>
          <w:sz w:val="24"/>
        </w:rPr>
        <w:t>B</w:t>
      </w:r>
      <w:r w:rsidRPr="00AD130E">
        <w:rPr>
          <w:rFonts w:ascii="Times New Roman" w:hAnsi="Times New Roman" w:cs="Times New Roman"/>
          <w:sz w:val="24"/>
        </w:rPr>
        <w:t xml:space="preserve">ĘDĄ NASTĘPUJĄCE UMIEJĘTNOŚCI: </w:t>
      </w:r>
    </w:p>
    <w:p w14:paraId="3E0759DC" w14:textId="037BB4E3" w:rsidR="00A37E76" w:rsidRPr="00AD130E" w:rsidRDefault="00197FE5" w:rsidP="00AD13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130E">
        <w:rPr>
          <w:rFonts w:ascii="Times New Roman" w:hAnsi="Times New Roman" w:cs="Times New Roman"/>
          <w:sz w:val="24"/>
        </w:rPr>
        <w:t xml:space="preserve">słuchanie (rozumienie poleceń, pytań, tekstów słuchanych, dialogów, komiksów, określanie głównej myśli tekstu czy wypowiedzi, rozumienie globalne i szczegółowe, rozpoznawanie słów i zwrotów w kontekście, odtwarzanie i zapamiętywanie) </w:t>
      </w:r>
    </w:p>
    <w:p w14:paraId="3B0F2A82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pisanie (tworzenie krótkich, prostych wypowiedzi pisemnych tj. krótki opis, e-mail, wiadomość, dialog itp., poprawność i bogactwo języka)  </w:t>
      </w:r>
    </w:p>
    <w:p w14:paraId="4FDE920B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czytanie (rozumienie napisów informacyjnych, ogłoszenia, menu, ulotki, plakatu, listu, kartki pocztowej, wpisu na blogu, smsów itp., płynność i intonacja czytanych tekstów) </w:t>
      </w:r>
    </w:p>
    <w:p w14:paraId="2895A184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mówienie (poprawne wymawianie wyrazów, zdań, odpowiadanie na pytania, opisywanie przedmiotów, ludzi, wydarzeń, prowadzenie dialogu itp., płynność, trafność wypowiedzi, dobór słownictwa i struktur gramatycznych) </w:t>
      </w:r>
    </w:p>
    <w:p w14:paraId="0F61FF8D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celującą otrzymuje uczeń który spełnia przynajmniej jedno z niżej wymienionych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wymagań: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</w:p>
    <w:p w14:paraId="058F7AE0" w14:textId="6C698CE2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dysponuje wiedzą i umiejętnościami obejmującą cały program nauczania i twórczo rozwija własne uzdolnienia; </w:t>
      </w:r>
    </w:p>
    <w:p w14:paraId="6D2BECA7" w14:textId="77777777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aktywnie uczestniczy na lekcjach;  </w:t>
      </w:r>
    </w:p>
    <w:p w14:paraId="5330B27D" w14:textId="77777777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bierze udział w konkursach przedmiotowych; </w:t>
      </w:r>
    </w:p>
    <w:p w14:paraId="5DCD1FFC" w14:textId="0294DE7C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rozwija samodzielnie swoje umiejętności językowe;  wykazuje się dużym zaangażowaniem na lekcjach</w:t>
      </w:r>
    </w:p>
    <w:p w14:paraId="2A5D1CDB" w14:textId="1FECE2FF" w:rsidR="00A37E76" w:rsidRPr="00292418" w:rsidRDefault="00197FE5" w:rsidP="00AD130E">
      <w:pPr>
        <w:spacing w:after="98" w:line="36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  <w:u w:val="single" w:color="000000"/>
        </w:rPr>
        <w:t xml:space="preserve">  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bardzo dobrą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 </w:t>
      </w:r>
    </w:p>
    <w:p w14:paraId="5128C903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w stopniu bardzo wysokim treści określane w  podstawie programowej, </w:t>
      </w:r>
    </w:p>
    <w:p w14:paraId="24B44E8F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sprawnie posługuje się zdobytymi wiadomościami, </w:t>
      </w:r>
    </w:p>
    <w:p w14:paraId="38CB0FF9" w14:textId="77777777" w:rsidR="00292418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samodzielnie rozwiązuje problemy trudne, wymagające korzystania z różnych źródeł, potrafi zastosować posiadaną wiedzę do rozwiązywania zadań i problemów w nowych sytuacjach (uczeń wypowiada się swobodnie i płynnie, posiada bogaty zasób słownictwa, jego wypowiedzi ustne i pisemne są spójne i logiczne, popełnia drobne błędy, które nie </w:t>
      </w:r>
      <w:r w:rsidRPr="00292418">
        <w:rPr>
          <w:rFonts w:ascii="Times New Roman" w:hAnsi="Times New Roman" w:cs="Times New Roman"/>
          <w:sz w:val="24"/>
        </w:rPr>
        <w:lastRenderedPageBreak/>
        <w:t xml:space="preserve">zakłócają komunikacji, rozumie nowo czytany tekst w 90%, rozumie wszystkie polecenia i dłuższe wypowiedzi nauczyciela) </w:t>
      </w:r>
    </w:p>
    <w:p w14:paraId="34368EF4" w14:textId="61308398" w:rsidR="00A37E76" w:rsidRPr="00292418" w:rsidRDefault="00197FE5" w:rsidP="00AD130E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 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dobrą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 </w:t>
      </w:r>
    </w:p>
    <w:p w14:paraId="2C16F9AA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treści istotne, zawarte w podstawie programowej pozwalające na rozumienie w większości relacji między elementami wiedzy z danego przedmiotu.  </w:t>
      </w:r>
    </w:p>
    <w:p w14:paraId="0874AC21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poprawnie stosuje wiadomości, w sytuacjach typowych wg wzorów znanych z lekcji i z podręcznika (uczeń formułuje krótkie wypowiedzi na dany temat, posiada dosyć duży zasób słownictwa, rozumie polecenia, nowy tekst czyta z drobnymi błędami, rozumie go w 75%, buduje proste zdania, pisze krótki tekst, popełnia sporo drobnych błędów, które jednak nie zakłócają sensu wypowiedzi) </w:t>
      </w:r>
    </w:p>
    <w:p w14:paraId="7EFC1865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 xml:space="preserve">  Ocenę dostateczną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 </w:t>
      </w:r>
    </w:p>
    <w:p w14:paraId="2840D38D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treści najważniejsze, zawarte w postawie programowej, dające się wykorzystać w sytuacjach szkolnych i pozaszkolnych,  </w:t>
      </w:r>
    </w:p>
    <w:p w14:paraId="2B5817F5" w14:textId="0A8DB3D6" w:rsidR="00292418" w:rsidRPr="00AD130E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rozwiązuje typowe zadania o średnim stopniu trudności czasem przy pomocy nauczyciela (uczeń nie wypowiada się spontanicznie, buduje proste zdania, ale wypowiada się na przygotowany wcześniej temat, posiada podstawowy zasób słownictwa, jego wypowiedzi ustne i pisemne nie zawsze są spójne i zawierają liczne błędy, które czasami zakłócają komunikację, rozumie większość poleceń, nowy tekst czyta z wieloma błędami i rozumie go w 60%)  </w:t>
      </w:r>
    </w:p>
    <w:p w14:paraId="1C432018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dopuszczającą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</w:p>
    <w:p w14:paraId="4914F92C" w14:textId="28157457" w:rsidR="00292418" w:rsidRPr="00AD130E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treści niezbędne w uczeniu się danego przedmiotu potrzebne w życiu, a braki nie przekreślają możliwości uzyskania przez ucznia podstawowej wiedzy zdanego przedmiotu w ciągu dalszej nauki, rozwiązuje często przy pomocy nauczyciela zadania typowe o niewielkim stopniu trudności. (uczeń nie potrafi wypowiadać się spontanicznie, ma trudności z przygotowaniem wypowiedzi na konkretny temat i robi to z pomocą nauczyciela, nie kończy zdań, popełnia dużo błędów, które zakłócają rozumienie wypowiedzi, często nie rozumie pytań i poleceń nauczyciela, nowy tekst czyta słabo i rozumie go w 35%)  </w:t>
      </w:r>
    </w:p>
    <w:p w14:paraId="7E48018B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niedostateczną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</w:p>
    <w:p w14:paraId="2B702C61" w14:textId="0F4B0E62" w:rsidR="00A37E76" w:rsidRPr="00292418" w:rsidRDefault="00197FE5" w:rsidP="00AD130E">
      <w:pPr>
        <w:spacing w:line="360" w:lineRule="auto"/>
        <w:ind w:left="37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lastRenderedPageBreak/>
        <w:t>•nie opanował niezbędnego minimum podstawowych wiadomości i umiejętności określonych podstawą programową</w:t>
      </w:r>
      <w:r w:rsidR="00AD130E">
        <w:rPr>
          <w:rFonts w:ascii="Times New Roman" w:hAnsi="Times New Roman" w:cs="Times New Roman"/>
          <w:sz w:val="24"/>
        </w:rPr>
        <w:t>,</w:t>
      </w:r>
      <w:r w:rsidRPr="00292418">
        <w:rPr>
          <w:rFonts w:ascii="Times New Roman" w:hAnsi="Times New Roman" w:cs="Times New Roman"/>
          <w:sz w:val="24"/>
        </w:rPr>
        <w:t xml:space="preserve"> a braki w wiadomościach uniemożliwiają dalsze zdobywanie wiedzy z tego przedmiotu i nie jest w stanie, nawet przy pomocy nauczyciela rozwiązać zadania o niewielkim stopniu trudności. (uczeń nie potrafi wypowiadać się na żaden określony temat zarówno ustnie jak i pisemnie, nie rozumie pytań i poleceń nauczyciela, posiada bardzo ubogi zasób słownictwa, ma liczne braki, popełnia liczne błędy, które uniemożliwiają zrozumienie wypowiedzi, nowy tekst czyta niezrozumiale nawet w 30%) </w:t>
      </w:r>
    </w:p>
    <w:p w14:paraId="5192136B" w14:textId="6BFFD71F" w:rsidR="00292418" w:rsidRPr="00292418" w:rsidRDefault="00292418" w:rsidP="00AD130E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</w:p>
    <w:p w14:paraId="7E7DA6A1" w14:textId="6D638A6A" w:rsidR="00292418" w:rsidRPr="00292418" w:rsidRDefault="00292418" w:rsidP="00AD130E">
      <w:pPr>
        <w:pStyle w:val="NormalnyWeb"/>
        <w:spacing w:line="360" w:lineRule="auto"/>
        <w:jc w:val="both"/>
        <w:rPr>
          <w:b/>
          <w:bCs/>
          <w:color w:val="000000"/>
        </w:rPr>
      </w:pPr>
      <w:r w:rsidRPr="00292418">
        <w:rPr>
          <w:b/>
          <w:bCs/>
          <w:color w:val="000000"/>
        </w:rPr>
        <w:t xml:space="preserve"> W ciągu całego roku szkolnego uczeń może otrzymać oceny z następujących form sprawdzania wiedzy:</w:t>
      </w:r>
    </w:p>
    <w:p w14:paraId="652F755C" w14:textId="6F8DCE4F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Kartkówki (leksykalne, gramatyczne)</w:t>
      </w:r>
    </w:p>
    <w:p w14:paraId="68B643F4" w14:textId="77777777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Prace klasowe z umiejętności językowych takich jak słuchanie i czytanie</w:t>
      </w:r>
    </w:p>
    <w:p w14:paraId="18F2743C" w14:textId="77777777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Odpowiedź ustna</w:t>
      </w:r>
    </w:p>
    <w:p w14:paraId="2861CEAE" w14:textId="77777777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Bieżąca praca na lekcji</w:t>
      </w:r>
    </w:p>
    <w:p w14:paraId="4B42BB7B" w14:textId="7A27F9CB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karty pracy</w:t>
      </w:r>
    </w:p>
    <w:p w14:paraId="6AA6DB07" w14:textId="72C0494F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-projekty</w:t>
      </w:r>
    </w:p>
    <w:p w14:paraId="7D2B841F" w14:textId="55C94532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Uczeń ma możliwość poprawy każdej oceny do dwóch tygodni w terminie wyznaczonym przez nauczyciela i na warunkach przez niego ustalonych, zgodnie z zapisami w Statucie Szkoły.</w:t>
      </w:r>
    </w:p>
    <w:p w14:paraId="50ECA5A4" w14:textId="77777777" w:rsidR="00292418" w:rsidRPr="00292418" w:rsidRDefault="00292418" w:rsidP="00AD130E">
      <w:pPr>
        <w:spacing w:line="360" w:lineRule="auto"/>
        <w:ind w:left="370"/>
        <w:jc w:val="both"/>
        <w:rPr>
          <w:rFonts w:ascii="Times New Roman" w:hAnsi="Times New Roman" w:cs="Times New Roman"/>
          <w:sz w:val="24"/>
        </w:rPr>
      </w:pPr>
    </w:p>
    <w:sectPr w:rsidR="00292418" w:rsidRPr="00292418">
      <w:pgSz w:w="11900" w:h="16840"/>
      <w:pgMar w:top="1463" w:right="1423" w:bottom="15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EA1"/>
    <w:multiLevelType w:val="hybridMultilevel"/>
    <w:tmpl w:val="77AC8A58"/>
    <w:lvl w:ilvl="0" w:tplc="C51A17AE">
      <w:start w:val="1"/>
      <w:numFmt w:val="decimal"/>
      <w:lvlText w:val="%1."/>
      <w:lvlJc w:val="left"/>
      <w:pPr>
        <w:ind w:left="51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E905C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A00D8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3832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A8E28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8F02C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2F08C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04E34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A71C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946E7"/>
    <w:multiLevelType w:val="hybridMultilevel"/>
    <w:tmpl w:val="A69892A2"/>
    <w:lvl w:ilvl="0" w:tplc="D772C006">
      <w:start w:val="1"/>
      <w:numFmt w:val="bullet"/>
      <w:lvlText w:val="•"/>
      <w:lvlJc w:val="left"/>
      <w:pPr>
        <w:ind w:left="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4BCD8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6784A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2B8F2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2A20A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87966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42B0A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8793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CA542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E29FA"/>
    <w:multiLevelType w:val="hybridMultilevel"/>
    <w:tmpl w:val="1C761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71B6"/>
    <w:multiLevelType w:val="hybridMultilevel"/>
    <w:tmpl w:val="551A19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6C1"/>
    <w:multiLevelType w:val="multilevel"/>
    <w:tmpl w:val="150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B509D"/>
    <w:multiLevelType w:val="multilevel"/>
    <w:tmpl w:val="CCC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11B74"/>
    <w:multiLevelType w:val="multilevel"/>
    <w:tmpl w:val="B914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E1E53"/>
    <w:multiLevelType w:val="multilevel"/>
    <w:tmpl w:val="0B78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76"/>
    <w:rsid w:val="000B50A1"/>
    <w:rsid w:val="00197FE5"/>
    <w:rsid w:val="00292418"/>
    <w:rsid w:val="00333DFB"/>
    <w:rsid w:val="009E133D"/>
    <w:rsid w:val="00A37E76"/>
    <w:rsid w:val="00A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2BA3"/>
  <w15:docId w15:val="{A022A2CD-4DCA-47CE-A152-B30AD75B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8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4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241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Pogrubienie">
    <w:name w:val="Strong"/>
    <w:basedOn w:val="Domylnaczcionkaakapitu"/>
    <w:uiPriority w:val="22"/>
    <w:qFormat/>
    <w:rsid w:val="0029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x</dc:creator>
  <cp:keywords/>
  <cp:lastModifiedBy>Monika Kłap</cp:lastModifiedBy>
  <cp:revision>2</cp:revision>
  <dcterms:created xsi:type="dcterms:W3CDTF">2025-09-29T17:02:00Z</dcterms:created>
  <dcterms:modified xsi:type="dcterms:W3CDTF">2025-09-29T17:02:00Z</dcterms:modified>
</cp:coreProperties>
</file>